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0D48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0D4849" w:rsidRPr="000D48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0D4849" w:rsidRPr="000D4849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0D4849" w:rsidRPr="000D4849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0D4849" w:rsidRPr="000D4849">
          <w:rPr>
            <w:u w:val="single"/>
          </w:rPr>
          <w:t xml:space="preserve"> 07143/018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0D4849" w:rsidRPr="000D4849">
          <w:rPr>
            <w:rStyle w:val="aa"/>
          </w:rPr>
          <w:t xml:space="preserve"> Старшая операционная медицинская сестра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0D4849" w:rsidRPr="000D4849">
          <w:rPr>
            <w:rStyle w:val="aa"/>
          </w:rPr>
          <w:t xml:space="preserve"> 24268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0D4849" w:rsidRPr="000D48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5B14E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5B14E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5128D6" w:rsidP="00FF386A">
            <w:pPr>
              <w:pStyle w:val="a8"/>
            </w:pPr>
            <w:r>
              <w:t>5</w:t>
            </w:r>
            <w:r w:rsidR="004D74D7" w:rsidRPr="004D74D7">
              <w:t>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0D48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B14E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B14EE" w:rsidRPr="004C53B3">
            <w:rPr>
              <w:rStyle w:val="ad"/>
              <w:sz w:val="20"/>
              <w:szCs w:val="20"/>
            </w:rPr>
            <w:fldChar w:fldCharType="separate"/>
          </w:r>
          <w:r w:rsidR="000D4849">
            <w:rPr>
              <w:rStyle w:val="ad"/>
              <w:noProof/>
              <w:sz w:val="20"/>
              <w:szCs w:val="20"/>
            </w:rPr>
            <w:t>1</w:t>
          </w:r>
          <w:r w:rsidR="005B14E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4849" w:rsidRPr="000D4849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516C1DAA5FA4B858B134C7017FA22E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8- Х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0D4849"/>
    <w:rsid w:val="00110025"/>
    <w:rsid w:val="001429B1"/>
    <w:rsid w:val="001607C8"/>
    <w:rsid w:val="001A5925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4D74D7"/>
    <w:rsid w:val="005128D6"/>
    <w:rsid w:val="00563E94"/>
    <w:rsid w:val="00576095"/>
    <w:rsid w:val="005A3A36"/>
    <w:rsid w:val="005B14EE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311FF"/>
    <w:rsid w:val="0076042D"/>
    <w:rsid w:val="007C5AD1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5202C"/>
    <w:rsid w:val="00BA5029"/>
    <w:rsid w:val="00BC2F3C"/>
    <w:rsid w:val="00C02721"/>
    <w:rsid w:val="00C36D65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